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31CB" w:rsidRDefault="005F31CB" w:rsidP="005F31CB">
      <w:pPr>
        <w:jc w:val="center"/>
      </w:pPr>
      <w:bookmarkStart w:id="0" w:name="_GoBack"/>
      <w:r>
        <w:t>POLÍTICA</w:t>
      </w:r>
      <w:r>
        <w:t>S</w:t>
      </w:r>
      <w:r>
        <w:t xml:space="preserve"> DE PRIVACIDAD</w:t>
      </w:r>
    </w:p>
    <w:bookmarkEnd w:id="0"/>
    <w:p w:rsidR="005F31CB" w:rsidRDefault="005F31CB" w:rsidP="005F31CB"/>
    <w:p w:rsidR="005F31CB" w:rsidRDefault="005F31CB" w:rsidP="005F31CB">
      <w:r>
        <w:t>1. Introducción</w:t>
      </w:r>
    </w:p>
    <w:p w:rsidR="005F31CB" w:rsidRDefault="005F31CB" w:rsidP="005F31CB">
      <w:r>
        <w:t xml:space="preserve">El Centro de Altos Estudios Políticas Perú </w:t>
      </w:r>
      <w:proofErr w:type="spellStart"/>
      <w:r>
        <w:t>Latam</w:t>
      </w:r>
      <w:proofErr w:type="spellEnd"/>
      <w:r>
        <w:t xml:space="preserve"> (en adelante, "la Plataforma", "el Sitio" o "nosotros") se compromete a proteger tu privacidad y el tratamiento responsable de tus datos personales. Esta Política de Privacidad describe cómo recopilamos, usamos, compartimos y protegemos los datos personales que obtenemos a través de nuestro sitio web y servicios online. Al acceder o utilizar nuestra Plataforma, aceptas esta Política.</w:t>
      </w:r>
    </w:p>
    <w:p w:rsidR="005F31CB" w:rsidRDefault="005F31CB" w:rsidP="005F31CB">
      <w:r>
        <w:t>Esta política se rige por las disposiciones de la Ley 29733 – Decreto Legislativo de Protección de Datos Personales del Perú, así como por otras leyes aplicables relacionadas con la protección de datos, derechos de autor y comercio electrónico.</w:t>
      </w:r>
    </w:p>
    <w:p w:rsidR="005F31CB" w:rsidRDefault="005F31CB" w:rsidP="005F31CB">
      <w:r>
        <w:t>2. Información Personal que Recopilamos</w:t>
      </w:r>
    </w:p>
    <w:p w:rsidR="005F31CB" w:rsidRDefault="005F31CB" w:rsidP="005F31CB">
      <w:r>
        <w:t>Recopilamos información personal cuando interactúas con nuestro Sitio. Esta información es necesaria para brindarte un servicio eficiente, cumplir con obligaciones legales y mejorar tu experiencia. Los tipos de información personal incluyen:</w:t>
      </w:r>
    </w:p>
    <w:p w:rsidR="005F31CB" w:rsidRDefault="005F31CB" w:rsidP="005F31CB">
      <w:r>
        <w:t>- Información de Dispositivo: Tu dirección IP, sistema operativo, tipo de navegador, hora de acceso, ubicación geográfica aproximada, y cualquier otro dato técnico relevante.</w:t>
      </w:r>
    </w:p>
    <w:p w:rsidR="005F31CB" w:rsidRDefault="005F31CB" w:rsidP="005F31CB">
      <w:r>
        <w:t>- Información de Compra y Registro: Nombre completo, correo electrónico, número de teléfono, dirección de facturación y envío, información de pago (como número de tarjeta de crédito), y cualquier otra información necesaria para procesar transacciones.</w:t>
      </w:r>
    </w:p>
    <w:p w:rsidR="005F31CB" w:rsidRDefault="005F31CB" w:rsidP="005F31CB"/>
    <w:p w:rsidR="005F31CB" w:rsidRDefault="005F31CB" w:rsidP="005F31CB">
      <w:r>
        <w:t>- Datos de Uso: Páginas visitadas, cursos inscritos, duración del uso, interacción con contenido, búsquedas realizadas y otros patrones de navegación.</w:t>
      </w:r>
    </w:p>
    <w:p w:rsidR="005F31CB" w:rsidRDefault="005F31CB" w:rsidP="005F31CB">
      <w:r>
        <w:t>- Comunicaciones con Nosotros: Cualquier mensaje, comentario o consulta que nos envíes a través de formularios, correos electrónicos u otros canales.</w:t>
      </w:r>
    </w:p>
    <w:p w:rsidR="005F31CB" w:rsidRDefault="005F31CB" w:rsidP="005F31CB">
      <w:r>
        <w:t>3. Finalidades del Tratamiento de Datos Personales</w:t>
      </w:r>
    </w:p>
    <w:p w:rsidR="005F31CB" w:rsidRDefault="005F31CB" w:rsidP="005F31CB">
      <w:r>
        <w:t>Tratamos tus datos personales para las siguientes finalidades, conforme a lo establecido en el artículo 5° de la Ley 29733:</w:t>
      </w:r>
    </w:p>
    <w:p w:rsidR="005F31CB" w:rsidRDefault="005F31CB" w:rsidP="005F31CB">
      <w:r>
        <w:t>- Proveer, mantener y mejorar nuestros cursos y servicios educativos.</w:t>
      </w:r>
    </w:p>
    <w:p w:rsidR="005F31CB" w:rsidRDefault="005F31CB" w:rsidP="005F31CB">
      <w:r>
        <w:t>- Procesar pagos, emitir comprobantes fiscales y gestionar contratos.</w:t>
      </w:r>
    </w:p>
    <w:p w:rsidR="005F31CB" w:rsidRDefault="005F31CB" w:rsidP="005F31CB">
      <w:r>
        <w:t>- Brindar soporte al usuario y resolver dudas.</w:t>
      </w:r>
    </w:p>
    <w:p w:rsidR="005F31CB" w:rsidRDefault="005F31CB" w:rsidP="005F31CB">
      <w:r>
        <w:t>- Enviar notificaciones, actualizaciones y promociones sobre nuevos cursos, eventos o contenidos.</w:t>
      </w:r>
    </w:p>
    <w:p w:rsidR="005F31CB" w:rsidRDefault="005F31CB" w:rsidP="005F31CB">
      <w:r>
        <w:t>- Cumplir con obligaciones legales, tributarias o contables.</w:t>
      </w:r>
    </w:p>
    <w:p w:rsidR="005F31CB" w:rsidRDefault="005F31CB" w:rsidP="005F31CB">
      <w:r>
        <w:t>- Garantizar la seguridad del sitio y prevenir fraudes.</w:t>
      </w:r>
    </w:p>
    <w:p w:rsidR="005F31CB" w:rsidRDefault="005F31CB" w:rsidP="005F31CB">
      <w:r>
        <w:t>4. Bases Jurídicas del Tratamiento</w:t>
      </w:r>
    </w:p>
    <w:p w:rsidR="005F31CB" w:rsidRDefault="005F31CB" w:rsidP="005F31CB">
      <w:r>
        <w:lastRenderedPageBreak/>
        <w:t>El tratamiento de tus datos personales tiene como base jurídica principal:</w:t>
      </w:r>
    </w:p>
    <w:p w:rsidR="005F31CB" w:rsidRDefault="005F31CB" w:rsidP="005F31CB">
      <w:r>
        <w:t>- Consentimiento: Cuando tú otorgas explícitamente tu consentimiento para una finalidad específica.</w:t>
      </w:r>
    </w:p>
    <w:p w:rsidR="005F31CB" w:rsidRDefault="005F31CB" w:rsidP="005F31CB">
      <w:r>
        <w:t>- Cumplimiento de obligaciones contractuales: Para ejecutar el contrato de compra de cursos o servicios.</w:t>
      </w:r>
    </w:p>
    <w:p w:rsidR="005F31CB" w:rsidRDefault="005F31CB" w:rsidP="005F31CB">
      <w:r>
        <w:t>- Interés legítimo: Para fines como mejora de</w:t>
      </w:r>
      <w:r>
        <w:t xml:space="preserve"> </w:t>
      </w:r>
      <w:r>
        <w:rPr>
          <w:rFonts w:ascii="MS Gothic" w:eastAsia="MS Gothic" w:hAnsi="MS Gothic" w:cs="MS Gothic"/>
        </w:rPr>
        <w:t>experiencia de usuario</w:t>
      </w:r>
      <w:r>
        <w:t>, análisis estadístico y cumplimiento de obligaciones legales.</w:t>
      </w:r>
    </w:p>
    <w:p w:rsidR="005F31CB" w:rsidRDefault="005F31CB" w:rsidP="005F31CB">
      <w:r>
        <w:t>- Obligaciones legales: Para cumplir con disposiciones legales, reglamentarias o requerimientos de entidades públicas.</w:t>
      </w:r>
    </w:p>
    <w:p w:rsidR="005F31CB" w:rsidRDefault="005F31CB" w:rsidP="005F31CB">
      <w:r>
        <w:t>5. Duración del Tratamiento</w:t>
      </w:r>
    </w:p>
    <w:p w:rsidR="005F31CB" w:rsidRDefault="005F31CB" w:rsidP="005F31CB">
      <w:r>
        <w:t>Tu información personal será conservada durante el tiempo necesario para cumplir con las finalidades descritas, y posteriormente será eliminada o anonimizada, salvo que sea necesario conservarla para:</w:t>
      </w:r>
    </w:p>
    <w:p w:rsidR="005F31CB" w:rsidRDefault="005F31CB" w:rsidP="005F31CB">
      <w:r>
        <w:t>- Cumplir con obligaciones legales o tributarias.</w:t>
      </w:r>
    </w:p>
    <w:p w:rsidR="005F31CB" w:rsidRDefault="005F31CB" w:rsidP="005F31CB">
      <w:r>
        <w:t>- Ejecutar reclamaciones derivadas de relaciones contractuales.</w:t>
      </w:r>
    </w:p>
    <w:p w:rsidR="005F31CB" w:rsidRDefault="005F31CB" w:rsidP="005F31CB">
      <w:r>
        <w:t>- Responder a solicitudes de autoridades competentes.</w:t>
      </w:r>
    </w:p>
    <w:p w:rsidR="005F31CB" w:rsidRDefault="005F31CB" w:rsidP="005F31CB">
      <w:r>
        <w:t>6. Menores de Edad</w:t>
      </w:r>
    </w:p>
    <w:p w:rsidR="005F31CB" w:rsidRDefault="005F31CB" w:rsidP="005F31CB">
      <w:r>
        <w:t>Nuestra Plataforma no está diseñada ni orientada a menores de 18 años. No recopilamos intencionalmente información personal de menores de edad. Si descubrimos que hemos recolectado información de un menor sin consentimiento parental, procederemos a eliminar dicha información inmediatamente.</w:t>
      </w:r>
    </w:p>
    <w:p w:rsidR="005F31CB" w:rsidRDefault="005F31CB" w:rsidP="005F31CB">
      <w:r>
        <w:t>7. Transferencia de Datos Personales</w:t>
      </w:r>
    </w:p>
    <w:p w:rsidR="005F31CB" w:rsidRDefault="005F31CB" w:rsidP="005F31CB">
      <w:r>
        <w:t>No transferimos tus datos personales a terceros países fuera del Perú, salvo que sea estrictamente necesario para brindar nuestros servicios, y en ese caso, garantizamos que tales transferencias se realizarán bajo niveles adecuados de protección, según lo dispuesto por el artículo 20° de la Ley 29733.</w:t>
      </w:r>
    </w:p>
    <w:p w:rsidR="005F31CB" w:rsidRDefault="005F31CB" w:rsidP="005F31CB"/>
    <w:p w:rsidR="005F31CB" w:rsidRDefault="005F31CB" w:rsidP="005F31CB">
      <w:r>
        <w:t>Los únicos terceros con los que podemos compartir tus datos son:</w:t>
      </w:r>
    </w:p>
    <w:p w:rsidR="005F31CB" w:rsidRDefault="005F31CB" w:rsidP="005F31CB">
      <w:r>
        <w:t>- Proveedores de servicios tecnológicos y de alojamiento web.</w:t>
      </w:r>
    </w:p>
    <w:p w:rsidR="005F31CB" w:rsidRDefault="005F31CB" w:rsidP="005F31CB">
      <w:r>
        <w:t>- Instituciones financieras y plataformas de pago.</w:t>
      </w:r>
    </w:p>
    <w:p w:rsidR="005F31CB" w:rsidRDefault="005F31CB" w:rsidP="005F31CB">
      <w:r>
        <w:t>- Organismos públicos cuando sea exigido por ley.</w:t>
      </w:r>
    </w:p>
    <w:p w:rsidR="005F31CB" w:rsidRDefault="005F31CB" w:rsidP="005F31CB">
      <w:r>
        <w:t>- Aliados estratégicos con quienes colaboramos para ofrecer contenidos o certificaciones.</w:t>
      </w:r>
    </w:p>
    <w:p w:rsidR="005F31CB" w:rsidRDefault="005F31CB" w:rsidP="005F31CB">
      <w:r>
        <w:t>8. Cookies y Tecnologías Similares</w:t>
      </w:r>
    </w:p>
    <w:p w:rsidR="005F31CB" w:rsidRDefault="005F31CB" w:rsidP="005F31CB">
      <w:r>
        <w:t>Utilizamos cookies y tecnologías similares para:</w:t>
      </w:r>
    </w:p>
    <w:p w:rsidR="005F31CB" w:rsidRDefault="005F31CB" w:rsidP="005F31CB">
      <w:r>
        <w:t>- Mejorar el rendimiento y la funcionalidad del Sitio.</w:t>
      </w:r>
    </w:p>
    <w:p w:rsidR="005F31CB" w:rsidRDefault="005F31CB" w:rsidP="005F31CB">
      <w:r>
        <w:lastRenderedPageBreak/>
        <w:t>- Personalizar tu experiencia.</w:t>
      </w:r>
    </w:p>
    <w:p w:rsidR="005F31CB" w:rsidRDefault="005F31CB" w:rsidP="005F31CB">
      <w:r>
        <w:t>- Analizar el uso del Sitio y optimizar nuestros servicios.</w:t>
      </w:r>
    </w:p>
    <w:p w:rsidR="005F31CB" w:rsidRDefault="005F31CB" w:rsidP="005F31CB">
      <w:r>
        <w:t>Puedes configurar tu navegador para rechazar o bloquear cookies, aunque esto podría afectar la funcionalidad de ciertos elementos del Sitio.</w:t>
      </w:r>
    </w:p>
    <w:p w:rsidR="005F31CB" w:rsidRDefault="005F31CB" w:rsidP="005F31CB">
      <w:r>
        <w:t>9. Publicidad Dirigida (</w:t>
      </w:r>
      <w:proofErr w:type="spellStart"/>
      <w:r>
        <w:t>Behavioral</w:t>
      </w:r>
      <w:proofErr w:type="spellEnd"/>
      <w:r>
        <w:t xml:space="preserve"> </w:t>
      </w:r>
      <w:proofErr w:type="spellStart"/>
      <w:r>
        <w:t>Advertising</w:t>
      </w:r>
      <w:proofErr w:type="spellEnd"/>
      <w:r>
        <w:t>)</w:t>
      </w:r>
    </w:p>
    <w:p w:rsidR="005F31CB" w:rsidRDefault="005F31CB" w:rsidP="005F31CB">
      <w:r>
        <w:t xml:space="preserve">Podemos mostrar publicidad dirigida basada en tu comportamiento dentro del Sitio. Si deseas limitar este tipo de publicidad, puedes ajustar las preferencias en tu navegador o mediante las herramientas proporcionadas por organizaciones internacionales como el Digital </w:t>
      </w:r>
      <w:proofErr w:type="spellStart"/>
      <w:r>
        <w:t>Advertising</w:t>
      </w:r>
      <w:proofErr w:type="spellEnd"/>
      <w:r>
        <w:t xml:space="preserve"> Alliance (DAA).</w:t>
      </w:r>
    </w:p>
    <w:p w:rsidR="005F31CB" w:rsidRDefault="005F31CB" w:rsidP="005F31CB">
      <w:r>
        <w:t>10. Derechos del Titular de los Datos Personales</w:t>
      </w:r>
    </w:p>
    <w:p w:rsidR="005F31CB" w:rsidRDefault="005F31CB" w:rsidP="005F31CB">
      <w:r>
        <w:t>Conforme a la Ley 29733, tienes derecho a:</w:t>
      </w:r>
    </w:p>
    <w:p w:rsidR="005F31CB" w:rsidRDefault="005F31CB" w:rsidP="005F31CB">
      <w:r>
        <w:t>- Acceso: Solicitar copia de tus datos personales.</w:t>
      </w:r>
    </w:p>
    <w:p w:rsidR="005F31CB" w:rsidRDefault="005F31CB" w:rsidP="005F31CB">
      <w:r>
        <w:t>- Rectificación: Corregir datos incompletos o incorrectos.</w:t>
      </w:r>
    </w:p>
    <w:p w:rsidR="005F31CB" w:rsidRDefault="005F31CB" w:rsidP="005F31CB">
      <w:r>
        <w:t>- Cancelación: Solicitar la eliminación de tus datos cuando ya no sean necesarios.</w:t>
      </w:r>
    </w:p>
    <w:p w:rsidR="005F31CB" w:rsidRDefault="005F31CB" w:rsidP="005F31CB">
      <w:r>
        <w:t>- Oposición: Oponerte al tratamiento de tus datos para determinadas finalidades.</w:t>
      </w:r>
    </w:p>
    <w:p w:rsidR="005F31CB" w:rsidRDefault="005F31CB" w:rsidP="005F31CB">
      <w:r>
        <w:t>- Revocación del Consentimiento: Revocar tu consentimiento en cualquier momento, sin efecto retroactivo.</w:t>
      </w:r>
    </w:p>
    <w:p w:rsidR="005F31CB" w:rsidRDefault="005F31CB" w:rsidP="005F31CB">
      <w:r>
        <w:t>Para ejercer estos derechos, contacta a nuestro equipo de privacidad a través de los medios indicados en la sección “Contacto”.</w:t>
      </w:r>
    </w:p>
    <w:p w:rsidR="005F31CB" w:rsidRDefault="005F31CB" w:rsidP="005F31CB">
      <w:r>
        <w:t>11. Seguridad de los Datos Personales</w:t>
      </w:r>
    </w:p>
    <w:p w:rsidR="005F31CB" w:rsidRDefault="005F31CB" w:rsidP="005F31CB">
      <w:r>
        <w:t>Tomamos medidas técnicas, administrativas y físicas razonables para proteger tus datos personales contra pérdida, alteración, daño, robo, modificación no autorizada o divulgación no autorizada. Sin embargo, no podemos garantizar una total seguridad en internet.</w:t>
      </w:r>
    </w:p>
    <w:p w:rsidR="005F31CB" w:rsidRDefault="005F31CB" w:rsidP="005F31CB">
      <w:r>
        <w:t>12. Actualizaciones de esta Política</w:t>
      </w:r>
    </w:p>
    <w:p w:rsidR="005F31CB" w:rsidRDefault="005F31CB" w:rsidP="005F31CB">
      <w:r>
        <w:t>Nos reservamos el derecho de actualizar esta Política de Privacidad periódicamente. La versión más reciente siempre estará disponible en esta página. Tu uso continuado del Sitio implica tu aceptación de los términos vigentes.</w:t>
      </w:r>
    </w:p>
    <w:p w:rsidR="005F31CB" w:rsidRDefault="005F31CB" w:rsidP="005F31CB">
      <w:r>
        <w:t>13. Contacto</w:t>
      </w:r>
    </w:p>
    <w:p w:rsidR="005F31CB" w:rsidRDefault="005F31CB" w:rsidP="005F31CB">
      <w:r>
        <w:t xml:space="preserve">Si tienes preguntas, sugerencias o deseas ejercer tus derechos sobre tus datos personales, por favor </w:t>
      </w:r>
      <w:proofErr w:type="spellStart"/>
      <w:r>
        <w:t>contactanos</w:t>
      </w:r>
      <w:proofErr w:type="spellEnd"/>
      <w:r>
        <w:t xml:space="preserve"> a través de:</w:t>
      </w:r>
    </w:p>
    <w:p w:rsidR="005F31CB" w:rsidRDefault="005F31CB" w:rsidP="005F31CB">
      <w:r>
        <w:rPr>
          <w:rFonts w:ascii="Segoe UI Emoji" w:hAnsi="Segoe UI Emoji" w:cs="Segoe UI Emoji"/>
        </w:rPr>
        <w:t>📧</w:t>
      </w:r>
      <w:r>
        <w:t xml:space="preserve"> Correo: [INSERTAR CORREO ELECTRÓNICO]  </w:t>
      </w:r>
    </w:p>
    <w:p w:rsidR="005F31CB" w:rsidRDefault="005F31CB" w:rsidP="005F31CB">
      <w:r>
        <w:rPr>
          <w:rFonts w:ascii="Segoe UI Emoji" w:hAnsi="Segoe UI Emoji" w:cs="Segoe UI Emoji"/>
        </w:rPr>
        <w:t>🌐</w:t>
      </w:r>
      <w:r>
        <w:t xml:space="preserve"> Formulario de contacto: [INSERTAR ENLACE AL FORMULARIO DE CONTACTO]</w:t>
      </w:r>
    </w:p>
    <w:p w:rsidR="00606898" w:rsidRDefault="00606898" w:rsidP="005F31CB"/>
    <w:sectPr w:rsidR="0060689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1CB"/>
    <w:rsid w:val="005F31CB"/>
    <w:rsid w:val="0060689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68697"/>
  <w15:chartTrackingRefBased/>
  <w15:docId w15:val="{139F5282-2966-4131-B01F-EF9F4FEA5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980</Words>
  <Characters>5392</Characters>
  <Application>Microsoft Office Word</Application>
  <DocSecurity>0</DocSecurity>
  <Lines>44</Lines>
  <Paragraphs>12</Paragraphs>
  <ScaleCrop>false</ScaleCrop>
  <Company/>
  <LinksUpToDate>false</LinksUpToDate>
  <CharactersWithSpaces>6360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2025-06-16T03:52:00Z</dcterms:created>
  <dcterms:modified xsi:type="dcterms:W3CDTF">2025-06-16T03:55:00Z</dcterms:modified>
</cp:coreProperties>
</file>